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824D" w14:textId="77777777"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</w:t>
      </w:r>
      <w:r>
        <w:rPr>
          <w:b/>
          <w:sz w:val="28"/>
          <w:szCs w:val="28"/>
          <w:u w:val="single"/>
          <w:lang w:val="en-US" w:eastAsia="ru-RU"/>
        </w:rPr>
        <w:t>torgi</w:t>
      </w:r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14:paraId="6FCD824E" w14:textId="77777777" w:rsidR="00140C71" w:rsidRDefault="00FA4B5F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08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14:paraId="6FCD824F" w14:textId="77777777"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6FCD8250" w14:textId="77777777" w:rsidR="00031E64" w:rsidRDefault="00031E64" w:rsidP="00031E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FCD8251" w14:textId="77777777" w:rsidR="00031E64" w:rsidRPr="00BB24B1" w:rsidRDefault="00031E64" w:rsidP="00031E6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№ 137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ул. Сергея Лазо, д. 20</w:t>
      </w:r>
    </w:p>
    <w:p w14:paraId="6FCD8252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6FCD8253" w14:textId="77777777"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14:paraId="6FCD8254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14:paraId="6FCD8255" w14:textId="77777777"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FCD8256" w14:textId="77777777"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031E64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FA4B5F">
        <w:rPr>
          <w:rFonts w:cs="Times New Roman"/>
          <w:sz w:val="28"/>
          <w:szCs w:val="28"/>
        </w:rPr>
        <w:t>26</w:t>
      </w:r>
      <w:r w:rsidR="00031E64">
        <w:rPr>
          <w:rFonts w:cs="Times New Roman"/>
          <w:sz w:val="28"/>
          <w:szCs w:val="28"/>
        </w:rPr>
        <w:t>.04.2019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031E64">
        <w:rPr>
          <w:rFonts w:cs="Times New Roman"/>
          <w:sz w:val="28"/>
          <w:szCs w:val="28"/>
        </w:rPr>
        <w:t>2</w:t>
      </w:r>
      <w:r w:rsidR="00FA4B5F">
        <w:rPr>
          <w:rFonts w:cs="Times New Roman"/>
          <w:sz w:val="28"/>
          <w:szCs w:val="28"/>
        </w:rPr>
        <w:t>55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№ 137</w:t>
      </w:r>
      <w:r w:rsidR="00031E64">
        <w:rPr>
          <w:rFonts w:cs="Times New Roman"/>
          <w:sz w:val="28"/>
          <w:szCs w:val="28"/>
        </w:rPr>
        <w:t xml:space="preserve"> </w:t>
      </w:r>
      <w:r w:rsidR="00031E64" w:rsidRPr="00A57B61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>ул. Сергея Лазо, д. 20</w:t>
      </w:r>
      <w:r w:rsidR="00031E64">
        <w:rPr>
          <w:rFonts w:cs="Times New Roman"/>
          <w:sz w:val="28"/>
          <w:szCs w:val="28"/>
        </w:rPr>
        <w:t>».</w:t>
      </w:r>
    </w:p>
    <w:p w14:paraId="6FCD8257" w14:textId="77777777"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14:paraId="6FCD8258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6FCD8259" w14:textId="77777777" w:rsidR="00031E64" w:rsidRPr="00642F91" w:rsidRDefault="00031E64" w:rsidP="00031E64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№ 137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267</w:t>
      </w:r>
      <w:r>
        <w:rPr>
          <w:rFonts w:ascii="Times New Roman" w:hAnsi="Times New Roman" w:cs="Times New Roman"/>
          <w:b w:val="0"/>
          <w:sz w:val="28"/>
          <w:szCs w:val="28"/>
        </w:rPr>
        <w:t>,8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ул. Сергея Лазо, д. 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FCD825A" w14:textId="77777777" w:rsidR="00031E64" w:rsidRPr="00D64652" w:rsidRDefault="00031E64" w:rsidP="00031E6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жилого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ма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91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FCD825B" w14:textId="77777777" w:rsidR="00BC302D" w:rsidRPr="00766299" w:rsidRDefault="00031E64" w:rsidP="00031E6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14:paraId="6FCD825C" w14:textId="77777777" w:rsidR="002F0D21" w:rsidRDefault="002F0D21" w:rsidP="006711BC">
      <w:pPr>
        <w:ind w:firstLine="851"/>
        <w:jc w:val="both"/>
        <w:rPr>
          <w:sz w:val="28"/>
          <w:szCs w:val="28"/>
        </w:rPr>
      </w:pPr>
    </w:p>
    <w:p w14:paraId="6FCD825D" w14:textId="77777777"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6FCD825E" w14:textId="77777777"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FCD825F" w14:textId="77777777"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6FCD8260" w14:textId="77777777"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14:paraId="6FCD8261" w14:textId="77777777"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14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031E64">
        <w:rPr>
          <w:rFonts w:cs="Times New Roman"/>
          <w:sz w:val="28"/>
          <w:szCs w:val="28"/>
        </w:rPr>
        <w:t>09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A53C13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6FCD8262" w14:textId="77777777"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14:paraId="6FCD8263" w14:textId="77777777"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2 955 0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два миллиона девятьсот пятьдесят пять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14:paraId="6FCD8264" w14:textId="77777777"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14:paraId="6FCD8265" w14:textId="77777777"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147 750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сто сорок семь тысяч семьсот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FCD8266" w14:textId="77777777"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6FCD8267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6FCD8268" w14:textId="77777777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591 000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пятьсот девяносто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14:paraId="6FCD8269" w14:textId="1F3708DE"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347D8">
        <w:rPr>
          <w:rFonts w:ascii="Times New Roman" w:hAnsi="Times New Roman" w:cs="Times New Roman"/>
          <w:b w:val="0"/>
          <w:sz w:val="28"/>
          <w:szCs w:val="28"/>
        </w:rPr>
        <w:t>13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C347D8">
        <w:rPr>
          <w:rFonts w:ascii="Times New Roman" w:hAnsi="Times New Roman" w:cs="Times New Roman"/>
          <w:b w:val="0"/>
          <w:sz w:val="28"/>
          <w:szCs w:val="28"/>
        </w:rPr>
        <w:t>07 июня</w:t>
      </w:r>
      <w:bookmarkStart w:id="0" w:name="_GoBack"/>
      <w:bookmarkEnd w:id="0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ципального имущества и земельных отношений администрации города Кра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с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ноярска л/с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6FCD826A" w14:textId="77777777"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№ 137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>ул. Сергея Лазо, д. 20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FCD826B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6FCD826C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6FCD826D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6FCD826E" w14:textId="77777777"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14:paraId="6FCD826F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6FCD8270" w14:textId="77777777"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FCD8271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6FCD8272" w14:textId="77777777"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каб.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FA4B5F">
        <w:rPr>
          <w:rFonts w:cs="Times New Roman"/>
          <w:bCs/>
          <w:sz w:val="28"/>
          <w:szCs w:val="28"/>
        </w:rPr>
        <w:t>07 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11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14:paraId="6FCD8273" w14:textId="77777777"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14:paraId="6FCD8274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6FCD8275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6FCD827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6FCD827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6FCD827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6FCD827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6FCD827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6FCD827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6FCD827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FCD827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6FCD827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6FCD827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6FCD828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6FCD8281" w14:textId="77777777"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6FCD8282" w14:textId="77777777"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FCD8283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6FCD8284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6FCD8285" w14:textId="77777777"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14:paraId="6FCD8286" w14:textId="77777777"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14:paraId="6FCD8287" w14:textId="77777777"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6FCD8288" w14:textId="77777777"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FCD8289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6FCD828A" w14:textId="77777777"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FA4B5F">
        <w:rPr>
          <w:rFonts w:cs="Times New Roman"/>
          <w:bCs/>
          <w:sz w:val="28"/>
          <w:szCs w:val="28"/>
        </w:rPr>
        <w:t>07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</w:p>
    <w:p w14:paraId="6FCD828B" w14:textId="77777777"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14:paraId="6FCD828C" w14:textId="77777777"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FCD828D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6FCD828E" w14:textId="77777777"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14:paraId="6FCD828F" w14:textId="77777777"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14:paraId="6FCD8290" w14:textId="77777777"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14:paraId="6FCD8291" w14:textId="77777777"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14:paraId="6FCD8292" w14:textId="77777777"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14:paraId="6FCD8293" w14:textId="77777777"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14:paraId="6FCD8294" w14:textId="77777777"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FCD8295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FCD8296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6FCD8297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6FCD8298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FCD8299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6FCD829A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6FCD829B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6FCD829C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6FCD829D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6FCD829E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14:paraId="6FCD829F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14:paraId="6FCD82A0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6FCD82A1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FCD82A2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6FCD82A3" w14:textId="77777777" w:rsidR="00AF0D90" w:rsidRPr="005B5F97" w:rsidRDefault="00FA4B5F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14:paraId="6FCD82A4" w14:textId="77777777"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FCD82A5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6FCD82A6" w14:textId="77777777"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FCD82A7" w14:textId="77777777"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FCD82A8" w14:textId="77777777"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14:paraId="6FCD82A9" w14:textId="77777777"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14:paraId="6FCD82AA" w14:textId="77777777"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14:paraId="6FCD82AB" w14:textId="77777777"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14:paraId="6FCD82AC" w14:textId="77777777"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14:paraId="6FCD82AD" w14:textId="77777777" w:rsidR="00C7560F" w:rsidRDefault="00C7560F" w:rsidP="006D4E12">
      <w:pPr>
        <w:jc w:val="right"/>
        <w:rPr>
          <w:sz w:val="22"/>
          <w:szCs w:val="22"/>
        </w:rPr>
      </w:pPr>
    </w:p>
    <w:p w14:paraId="6FCD82AE" w14:textId="77777777" w:rsidR="00C7560F" w:rsidRDefault="00C7560F" w:rsidP="006D4E12">
      <w:pPr>
        <w:jc w:val="right"/>
        <w:rPr>
          <w:sz w:val="22"/>
          <w:szCs w:val="22"/>
        </w:rPr>
      </w:pPr>
    </w:p>
    <w:p w14:paraId="6FCD82AF" w14:textId="77777777" w:rsidR="00C7560F" w:rsidRDefault="00C7560F" w:rsidP="006D4E12">
      <w:pPr>
        <w:jc w:val="right"/>
        <w:rPr>
          <w:sz w:val="22"/>
          <w:szCs w:val="22"/>
        </w:rPr>
      </w:pPr>
    </w:p>
    <w:p w14:paraId="6FCD82B0" w14:textId="77777777" w:rsidR="00FA4B5F" w:rsidRDefault="00FA4B5F" w:rsidP="006D4E12">
      <w:pPr>
        <w:jc w:val="right"/>
        <w:rPr>
          <w:sz w:val="22"/>
          <w:szCs w:val="22"/>
        </w:rPr>
      </w:pPr>
    </w:p>
    <w:p w14:paraId="6FCD82B1" w14:textId="77777777" w:rsidR="00FA4B5F" w:rsidRDefault="00FA4B5F" w:rsidP="006D4E12">
      <w:pPr>
        <w:jc w:val="right"/>
        <w:rPr>
          <w:sz w:val="22"/>
          <w:szCs w:val="22"/>
        </w:rPr>
      </w:pPr>
    </w:p>
    <w:p w14:paraId="6FCD82B2" w14:textId="77777777"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14:paraId="6FCD82B3" w14:textId="77777777"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14:paraId="6FCD82B4" w14:textId="77777777"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14:paraId="6FCD82B5" w14:textId="77777777" w:rsidR="006D4E12" w:rsidRPr="006A28C7" w:rsidRDefault="006D4E12" w:rsidP="006D4E12">
      <w:pPr>
        <w:jc w:val="right"/>
        <w:rPr>
          <w:sz w:val="22"/>
          <w:szCs w:val="22"/>
        </w:rPr>
      </w:pPr>
    </w:p>
    <w:p w14:paraId="6FCD82B6" w14:textId="77777777"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14:paraId="6FCD82B7" w14:textId="77777777"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14:paraId="6FCD82B8" w14:textId="77777777"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14:paraId="6FCD82B9" w14:textId="77777777"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14:paraId="6FCD82BA" w14:textId="77777777"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14:paraId="6FCD82BB" w14:textId="77777777"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14:paraId="6FCD82BC" w14:textId="77777777"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14:paraId="6FCD82BD" w14:textId="77777777"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14:paraId="6FCD82BE" w14:textId="77777777"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14:paraId="6FCD82BF" w14:textId="77777777"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14:paraId="6FCD82C0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действующего на основании ___________________________________________________________, </w:t>
      </w:r>
    </w:p>
    <w:p w14:paraId="6FCD82C1" w14:textId="77777777" w:rsidR="006D4E12" w:rsidRPr="006A28C7" w:rsidRDefault="006D4E12" w:rsidP="006D4E12">
      <w:pPr>
        <w:jc w:val="both"/>
        <w:rPr>
          <w:sz w:val="22"/>
          <w:szCs w:val="22"/>
        </w:rPr>
      </w:pPr>
    </w:p>
    <w:p w14:paraId="6FCD82C2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14:paraId="6FCD82C3" w14:textId="77777777"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14:paraId="6FCD82C4" w14:textId="77777777"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14:paraId="6FCD82C5" w14:textId="77777777" w:rsidR="006D4E12" w:rsidRDefault="006D4E12" w:rsidP="006D4E12">
      <w:pPr>
        <w:rPr>
          <w:sz w:val="22"/>
          <w:szCs w:val="22"/>
        </w:rPr>
      </w:pPr>
    </w:p>
    <w:p w14:paraId="6FCD82C6" w14:textId="77777777"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14:paraId="6FCD82C7" w14:textId="77777777" w:rsidR="006D4E12" w:rsidRPr="006A28C7" w:rsidRDefault="006D4E12" w:rsidP="006D4E12">
      <w:pPr>
        <w:jc w:val="center"/>
        <w:rPr>
          <w:sz w:val="22"/>
          <w:szCs w:val="22"/>
        </w:rPr>
      </w:pPr>
    </w:p>
    <w:p w14:paraId="6FCD82C8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3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6FCD82C9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14:paraId="6FCD82CA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14:paraId="6FCD82CB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объект(ы)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14:paraId="6FCD82CC" w14:textId="77777777"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14:paraId="6FCD82CD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14:paraId="6FCD82CE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14:paraId="6FCD82CF" w14:textId="77777777"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14:paraId="6FCD82D0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14:paraId="6FCD82D1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14:paraId="6FCD82D2" w14:textId="77777777" w:rsidR="006D4E12" w:rsidRPr="006A28C7" w:rsidRDefault="006D4E12" w:rsidP="006D4E12">
      <w:pPr>
        <w:jc w:val="both"/>
        <w:rPr>
          <w:sz w:val="22"/>
          <w:szCs w:val="22"/>
        </w:rPr>
      </w:pPr>
    </w:p>
    <w:p w14:paraId="6FCD82D3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14:paraId="6FCD82D4" w14:textId="77777777" w:rsidR="006D4E12" w:rsidRPr="006A28C7" w:rsidRDefault="006D4E12" w:rsidP="006D4E12">
      <w:pPr>
        <w:jc w:val="both"/>
        <w:rPr>
          <w:sz w:val="22"/>
          <w:szCs w:val="22"/>
        </w:rPr>
      </w:pPr>
    </w:p>
    <w:p w14:paraId="6FCD82D5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14:paraId="6FCD82D6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14:paraId="6FCD82D7" w14:textId="77777777"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(Ф.И.О., (должность для юридических лиц) </w:t>
      </w:r>
    </w:p>
    <w:p w14:paraId="6FCD82D8" w14:textId="77777777"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14:paraId="6FCD82D9" w14:textId="77777777"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14:paraId="6FCD82DA" w14:textId="77777777"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CD82DB" w14:textId="77777777"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CD82DC" w14:textId="77777777"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CD82DD" w14:textId="77777777"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6FCD82DE" w14:textId="77777777"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14:paraId="6FCD82DF" w14:textId="77777777"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час. _________ мин.</w:t>
      </w:r>
    </w:p>
    <w:p w14:paraId="6FCD82E0" w14:textId="77777777"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14:paraId="6FCD82E1" w14:textId="77777777"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принявшего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14:paraId="6FCD82E2" w14:textId="77777777"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14:paraId="6FCD82E3" w14:textId="77777777"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FCD82E4" w14:textId="77777777"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FCD82E5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6FCD82E6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6FCD82E7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6FCD82E8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6FCD82E9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6FCD82EA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6FCD82EB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6FCD82EC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6FCD82ED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6FCD82EE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6FCD82EF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6FCD82F0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6FCD82F1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6FCD82F2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6FCD82F3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6FCD82F4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6FCD82F5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6FCD82F6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6FCD82F7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6FCD82F8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6FCD82F9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6FCD82FA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6FCD82FB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6FCD82FC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6FCD82FD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6FCD82FE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6FCD82FF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6FCD8300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6FCD8301" w14:textId="77777777"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6FCD8302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6FCD8303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6FCD8304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6FCD830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6FCD8306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6FCD8307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6FCD8308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6FCD8309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6FCD830A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6FCD830B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6FCD830C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6FCD830D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FCD830E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6FCD830F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FCD8310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6FCD8311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6FCD8312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6FCD8313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FCD831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14:paraId="6FCD8315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6FCD8316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6FCD8317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6FCD8318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FCD831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6FCD831A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6FCD831B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6FCD831C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6FCD831D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6FCD831E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6FCD831F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6FCD8320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6FCD8321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FCD8322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6FCD8323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6FCD8324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6FCD8325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6FCD8326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6FCD8327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6FCD8328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6FCD8329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6FCD832A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6FCD832B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6FCD832C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6FCD832D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6FCD832E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6FCD832F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4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D8332" w14:textId="77777777" w:rsidR="00755D75" w:rsidRDefault="00755D75" w:rsidP="00461F43">
      <w:r>
        <w:separator/>
      </w:r>
    </w:p>
  </w:endnote>
  <w:endnote w:type="continuationSeparator" w:id="0">
    <w:p w14:paraId="6FCD8333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D8330" w14:textId="77777777" w:rsidR="00755D75" w:rsidRDefault="00755D75" w:rsidP="00461F43">
      <w:r>
        <w:separator/>
      </w:r>
    </w:p>
  </w:footnote>
  <w:footnote w:type="continuationSeparator" w:id="0">
    <w:p w14:paraId="6FCD8331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D8334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47D8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8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D4A1-E7E7-4910-8FB6-9032D5F15657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D52BF4-B0B3-4E3F-B0F9-DB8426CA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BCE05-6729-42CC-80E0-4AD24808E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D3284-A9B1-4038-9A36-864219DF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67</cp:revision>
  <cp:lastPrinted>2017-08-08T05:32:00Z</cp:lastPrinted>
  <dcterms:created xsi:type="dcterms:W3CDTF">2017-06-27T10:11:00Z</dcterms:created>
  <dcterms:modified xsi:type="dcterms:W3CDTF">2019-05-14T10:03:00Z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